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44D2D" w14:textId="50C3B115" w:rsidR="00B121B9" w:rsidRPr="004E6807" w:rsidRDefault="00B121B9" w:rsidP="00B121B9">
      <w:pPr>
        <w:pStyle w:val="Header"/>
        <w:tabs>
          <w:tab w:val="right" w:pos="9781"/>
        </w:tabs>
        <w:rPr>
          <w:rFonts w:cs="Arial"/>
          <w:b/>
          <w:sz w:val="22"/>
        </w:rPr>
      </w:pPr>
      <w:r w:rsidRPr="004E6807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4E6807">
        <w:rPr>
          <w:rFonts w:cs="Arial"/>
          <w:b/>
          <w:sz w:val="22"/>
        </w:rPr>
        <w:t>TSG SA WG</w:t>
      </w:r>
      <w:bookmarkEnd w:id="0"/>
      <w:bookmarkEnd w:id="1"/>
      <w:bookmarkEnd w:id="2"/>
      <w:r w:rsidRPr="004E6807">
        <w:rPr>
          <w:rFonts w:cs="Arial"/>
          <w:b/>
          <w:sz w:val="22"/>
        </w:rPr>
        <w:t>5 Meeting 135-e</w:t>
      </w:r>
      <w:r w:rsidR="00E96752">
        <w:rPr>
          <w:rFonts w:cs="Arial"/>
          <w:b/>
          <w:sz w:val="22"/>
        </w:rPr>
        <w:tab/>
      </w:r>
      <w:r w:rsidR="00E96752"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ab/>
        <w:t xml:space="preserve">TDoc </w:t>
      </w:r>
      <w:bookmarkStart w:id="3" w:name="_GoBack"/>
      <w:r>
        <w:rPr>
          <w:rFonts w:cs="Arial"/>
          <w:b/>
          <w:sz w:val="22"/>
        </w:rPr>
        <w:t>S5-21101</w:t>
      </w:r>
      <w:r w:rsidR="00E96752">
        <w:rPr>
          <w:rFonts w:cs="Arial"/>
          <w:b/>
          <w:sz w:val="22"/>
        </w:rPr>
        <w:t>9</w:t>
      </w:r>
      <w:bookmarkEnd w:id="3"/>
    </w:p>
    <w:p w14:paraId="2E41B0BC" w14:textId="77777777" w:rsidR="00B121B9" w:rsidRPr="00F32800" w:rsidRDefault="00B121B9" w:rsidP="00B121B9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2925D9AA" w14:textId="713CCE41" w:rsidR="00B121B9" w:rsidRDefault="00B121B9" w:rsidP="00B121B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E96752">
        <w:rPr>
          <w:b/>
          <w:lang w:val="en-US"/>
        </w:rPr>
        <w:t>3GPP RAN3</w:t>
      </w:r>
    </w:p>
    <w:p w14:paraId="2C1C1F88" w14:textId="01E6A612" w:rsidR="00B121B9" w:rsidRDefault="00B121B9" w:rsidP="00B121B9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sz w:val="22"/>
            <w:lang w:val="en-US" w:eastAsia="zh-CN"/>
          </w:rPr>
          <w:alias w:val="Document Title"/>
          <w:tag w:val="GSMATitle"/>
          <w:id w:val="-202259483"/>
          <w:placeholder>
            <w:docPart w:val="C014A70A8FFA4A9A8B6581125C2FE8B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E96752" w:rsidRPr="00E96752">
            <w:rPr>
              <w:sz w:val="22"/>
              <w:lang w:val="en-US" w:eastAsia="zh-CN"/>
            </w:rPr>
            <w:t>NR QoE progress in RAN3</w:t>
          </w:r>
        </w:sdtContent>
      </w:sdt>
    </w:p>
    <w:p w14:paraId="7435E9DA" w14:textId="4DF276E7" w:rsidR="000364B5" w:rsidRDefault="00B121B9" w:rsidP="00B121B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0D933FC" w14:textId="77777777" w:rsidR="000364B5" w:rsidRDefault="000364B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0B28D6D" w14:textId="5359387F" w:rsidR="003506F1" w:rsidRDefault="00876E1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#110-e</w:t>
      </w:r>
      <w:r>
        <w:rPr>
          <w:rFonts w:ascii="Arial" w:hAnsi="Arial" w:cs="Arial"/>
          <w:b/>
          <w:bCs/>
          <w:sz w:val="24"/>
          <w:szCs w:val="24"/>
        </w:rPr>
        <w:tab/>
        <w:t>R3-20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120</w:t>
      </w:r>
    </w:p>
    <w:p w14:paraId="10B28D6E" w14:textId="77777777" w:rsidR="003506F1" w:rsidRDefault="00876E1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2nd - 12th November 2020</w:t>
      </w:r>
    </w:p>
    <w:p w14:paraId="10B28D6F" w14:textId="77777777" w:rsidR="003506F1" w:rsidRDefault="003506F1">
      <w:pPr>
        <w:rPr>
          <w:rFonts w:ascii="Arial" w:hAnsi="Arial" w:cs="Arial"/>
        </w:rPr>
      </w:pPr>
    </w:p>
    <w:p w14:paraId="10B28D70" w14:textId="77777777" w:rsidR="003506F1" w:rsidRDefault="00876E16">
      <w:pPr>
        <w:pStyle w:val="Title"/>
        <w:rPr>
          <w:lang w:eastAsia="zh-CN"/>
        </w:rPr>
      </w:pPr>
      <w:r>
        <w:t>Title:</w:t>
      </w:r>
      <w:r>
        <w:tab/>
      </w:r>
      <w:r>
        <w:rPr>
          <w:rFonts w:hint="eastAsia"/>
          <w:sz w:val="22"/>
          <w:szCs w:val="22"/>
          <w:lang w:val="en-US" w:eastAsia="zh-CN"/>
        </w:rPr>
        <w:t>NR QoE progress in RAN3</w:t>
      </w:r>
    </w:p>
    <w:p w14:paraId="10B28D71" w14:textId="77777777" w:rsidR="003506F1" w:rsidRDefault="00876E16">
      <w:pPr>
        <w:pStyle w:val="Title"/>
        <w:rPr>
          <w:sz w:val="22"/>
          <w:szCs w:val="22"/>
          <w:lang w:eastAsia="zh-CN"/>
        </w:rPr>
      </w:pPr>
      <w:r>
        <w:t>Response to:</w:t>
      </w:r>
      <w:r>
        <w:tab/>
      </w:r>
      <w:r>
        <w:rPr>
          <w:rFonts w:hint="eastAsia"/>
          <w:sz w:val="22"/>
          <w:szCs w:val="22"/>
          <w:lang w:val="en-US" w:eastAsia="zh-CN"/>
        </w:rPr>
        <w:t>-</w:t>
      </w:r>
    </w:p>
    <w:p w14:paraId="10B28D72" w14:textId="77777777" w:rsidR="003506F1" w:rsidRDefault="00876E16">
      <w:pPr>
        <w:pStyle w:val="Title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14:paraId="10B28D73" w14:textId="77777777" w:rsidR="003506F1" w:rsidRDefault="00876E16">
      <w:pPr>
        <w:pStyle w:val="Title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14:paraId="10B28D74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10B28D75" w14:textId="77777777" w:rsidR="003506F1" w:rsidRPr="000364B5" w:rsidRDefault="00876E16">
      <w:pPr>
        <w:pStyle w:val="Source"/>
      </w:pPr>
      <w:r w:rsidRPr="000364B5">
        <w:t>Source:</w:t>
      </w:r>
      <w:r w:rsidRPr="000364B5">
        <w:tab/>
      </w:r>
      <w:r w:rsidRPr="000364B5">
        <w:rPr>
          <w:lang w:eastAsia="zh-CN"/>
        </w:rPr>
        <w:t>RAN3</w:t>
      </w:r>
    </w:p>
    <w:p w14:paraId="10B28D76" w14:textId="77777777" w:rsidR="003506F1" w:rsidRDefault="00876E16">
      <w:pPr>
        <w:pStyle w:val="Source"/>
        <w:rPr>
          <w:lang w:val="en-US" w:eastAsia="zh-CN"/>
        </w:rPr>
      </w:pPr>
      <w:r w:rsidRPr="000364B5">
        <w:t>To:</w:t>
      </w:r>
      <w:r w:rsidRPr="000364B5">
        <w:tab/>
      </w:r>
      <w:r>
        <w:rPr>
          <w:rFonts w:hint="eastAsia"/>
          <w:lang w:val="en-US" w:eastAsia="zh-CN"/>
        </w:rPr>
        <w:t>RAN2</w:t>
      </w:r>
    </w:p>
    <w:p w14:paraId="10B28D77" w14:textId="77777777" w:rsidR="003506F1" w:rsidRDefault="00876E16">
      <w:pPr>
        <w:pStyle w:val="Source"/>
        <w:rPr>
          <w:lang w:val="en-US" w:eastAsia="zh-CN"/>
        </w:rPr>
      </w:pPr>
      <w:r w:rsidRPr="000364B5">
        <w:t>Cc:</w:t>
      </w:r>
      <w:r w:rsidRPr="000364B5">
        <w:tab/>
      </w:r>
      <w:r>
        <w:rPr>
          <w:rFonts w:hint="eastAsia"/>
          <w:lang w:val="en-US" w:eastAsia="zh-CN"/>
        </w:rPr>
        <w:t>SA5</w:t>
      </w:r>
    </w:p>
    <w:p w14:paraId="10B28D78" w14:textId="77777777" w:rsidR="003506F1" w:rsidRPr="000364B5" w:rsidRDefault="003506F1">
      <w:pPr>
        <w:spacing w:after="60"/>
        <w:ind w:left="1985" w:hanging="1985"/>
        <w:rPr>
          <w:rFonts w:ascii="Arial" w:hAnsi="Arial" w:cs="Arial"/>
          <w:bCs/>
        </w:rPr>
      </w:pPr>
    </w:p>
    <w:p w14:paraId="10B28D79" w14:textId="77777777"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0B28D7A" w14:textId="77777777"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  <w:r>
        <w:rPr>
          <w:rFonts w:hint="eastAsia"/>
          <w:bCs/>
          <w:lang w:eastAsia="zh-CN"/>
        </w:rPr>
        <w:t>, LI DAPENG</w:t>
      </w:r>
    </w:p>
    <w:p w14:paraId="10B28D7B" w14:textId="77777777"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10B28D7C" w14:textId="77777777" w:rsidR="003506F1" w:rsidRPr="000364B5" w:rsidRDefault="00876E16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364B5">
        <w:rPr>
          <w:color w:val="0000FF"/>
        </w:rPr>
        <w:t>E-mail Address:</w:t>
      </w:r>
      <w:r w:rsidRPr="000364B5">
        <w:rPr>
          <w:bCs/>
          <w:color w:val="0000FF"/>
        </w:rPr>
        <w:tab/>
      </w:r>
      <w:r w:rsidRPr="000364B5">
        <w:rPr>
          <w:rFonts w:hint="eastAsia"/>
          <w:bCs/>
          <w:color w:val="0000FF"/>
          <w:lang w:eastAsia="zh-CN"/>
        </w:rPr>
        <w:t>panx14@CHINAUNICOM.CN</w:t>
      </w:r>
      <w:r w:rsidRPr="000364B5">
        <w:rPr>
          <w:bCs/>
          <w:color w:val="0000FF"/>
          <w:lang w:eastAsia="zh-CN"/>
        </w:rPr>
        <w:t>, li.dapeng@zte.com.cn</w:t>
      </w:r>
    </w:p>
    <w:p w14:paraId="10B28D7D" w14:textId="77777777" w:rsidR="003506F1" w:rsidRPr="000364B5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10B28D7E" w14:textId="77777777"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0B28D7F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10B28D80" w14:textId="77777777" w:rsidR="003506F1" w:rsidRDefault="00876E16">
      <w:pPr>
        <w:pStyle w:val="Title"/>
      </w:pPr>
      <w:r>
        <w:t>Attachments:</w:t>
      </w:r>
      <w:r>
        <w:tab/>
      </w:r>
    </w:p>
    <w:p w14:paraId="10B28D81" w14:textId="77777777" w:rsidR="003506F1" w:rsidRDefault="00876E16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R3-207234 -</w:t>
      </w:r>
      <w:r>
        <w:rPr>
          <w:rFonts w:ascii="Arial" w:hAnsi="Arial" w:cs="Arial" w:hint="eastAsia"/>
        </w:rPr>
        <w:t>TR 38.</w:t>
      </w:r>
      <w:r>
        <w:rPr>
          <w:rFonts w:ascii="Arial" w:hAnsi="Arial" w:cs="Arial" w:hint="eastAsia"/>
          <w:lang w:val="en-US" w:eastAsia="zh-CN"/>
        </w:rPr>
        <w:t>890</w:t>
      </w:r>
      <w:r>
        <w:rPr>
          <w:rFonts w:ascii="Arial" w:hAnsi="Arial" w:cs="Arial" w:hint="eastAsia"/>
          <w:lang w:eastAsia="zh-CN"/>
        </w:rPr>
        <w:t xml:space="preserve"> v0.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 w:hint="eastAsia"/>
          <w:lang w:eastAsia="zh-CN"/>
        </w:rPr>
        <w:t>.0</w:t>
      </w:r>
    </w:p>
    <w:p w14:paraId="10B28D82" w14:textId="77777777" w:rsidR="003506F1" w:rsidRDefault="003506F1">
      <w:pPr>
        <w:rPr>
          <w:rFonts w:ascii="Arial" w:hAnsi="Arial" w:cs="Arial"/>
        </w:rPr>
      </w:pPr>
    </w:p>
    <w:p w14:paraId="10B28D83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B28D84" w14:textId="77777777" w:rsidR="003506F1" w:rsidRDefault="00876E1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discussed NR QoE at RAN3#110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>
        <w:rPr>
          <w:rFonts w:ascii="Arial" w:hAnsi="Arial" w:cs="Arial" w:hint="eastAsia"/>
          <w:lang w:eastAsia="zh-CN"/>
        </w:rPr>
        <w:t xml:space="preserve">agreements </w:t>
      </w:r>
      <w:r>
        <w:rPr>
          <w:rFonts w:ascii="Arial" w:hAnsi="Arial" w:cs="Arial"/>
          <w:lang w:eastAsia="zh-CN"/>
        </w:rPr>
        <w:t xml:space="preserve">and remaining open points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>
        <w:rPr>
          <w:rFonts w:ascii="Arial" w:hAnsi="Arial" w:cs="Arial" w:hint="eastAsia"/>
          <w:lang w:val="en-US" w:eastAsia="zh-CN"/>
        </w:rPr>
        <w:t>, i.e. s</w:t>
      </w:r>
      <w:r>
        <w:rPr>
          <w:rFonts w:ascii="Arial" w:hAnsi="Arial" w:cs="Arial"/>
          <w:lang w:val="en-US" w:eastAsia="zh-CN"/>
        </w:rPr>
        <w:t>ignalling-based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management-based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QoE measurement triggering and stopping</w:t>
      </w:r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>elease of QoE measurement configuration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QoE measurement handling at RAN overload</w:t>
      </w:r>
      <w:r>
        <w:rPr>
          <w:rFonts w:ascii="Arial" w:hAnsi="Arial" w:cs="Arial" w:hint="eastAsia"/>
          <w:lang w:val="en-US" w:eastAsia="zh-CN"/>
        </w:rPr>
        <w:t>, s</w:t>
      </w:r>
      <w:r>
        <w:rPr>
          <w:rFonts w:ascii="Arial" w:hAnsi="Arial" w:cs="Arial"/>
          <w:lang w:val="en-US" w:eastAsia="zh-CN"/>
        </w:rPr>
        <w:t xml:space="preserve">upport for </w:t>
      </w:r>
      <w:r>
        <w:rPr>
          <w:rFonts w:ascii="Arial" w:hAnsi="Arial" w:cs="Arial" w:hint="eastAsia"/>
          <w:lang w:val="en-US" w:eastAsia="zh-CN"/>
        </w:rPr>
        <w:t>m</w:t>
      </w:r>
      <w:r>
        <w:rPr>
          <w:rFonts w:ascii="Arial" w:hAnsi="Arial" w:cs="Arial"/>
          <w:lang w:val="en-US" w:eastAsia="zh-CN"/>
        </w:rPr>
        <w:t>obility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RAN visible QoE information reporting by UE</w:t>
      </w:r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>adio-related measurements and information for QoE</w:t>
      </w:r>
      <w:r>
        <w:rPr>
          <w:rFonts w:ascii="Arial" w:hAnsi="Arial" w:cs="Arial" w:hint="eastAsia"/>
          <w:lang w:val="en-US" w:eastAsia="zh-CN"/>
        </w:rPr>
        <w:t>, per slice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QoE </w:t>
      </w:r>
      <w:r>
        <w:rPr>
          <w:rFonts w:ascii="Arial" w:hAnsi="Arial" w:cs="Arial"/>
          <w:lang w:val="en-US" w:eastAsia="zh-CN"/>
        </w:rPr>
        <w:t>measurement</w:t>
      </w:r>
      <w:r>
        <w:rPr>
          <w:rFonts w:ascii="Arial" w:hAnsi="Arial" w:cs="Arial" w:hint="eastAsia"/>
          <w:lang w:val="en-US" w:eastAsia="zh-CN"/>
        </w:rPr>
        <w:t>.</w:t>
      </w:r>
    </w:p>
    <w:p w14:paraId="10B28D85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B28D86" w14:textId="77777777" w:rsidR="003506F1" w:rsidRDefault="00876E1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</w:t>
      </w:r>
    </w:p>
    <w:p w14:paraId="10B28D87" w14:textId="77777777" w:rsidR="003506F1" w:rsidRDefault="00876E16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10B28D88" w14:textId="77777777" w:rsidR="003506F1" w:rsidRDefault="00876E1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lastRenderedPageBreak/>
        <w:t>RAN3 kindly ask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RAN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val="en-US" w:eastAsia="zh-CN"/>
        </w:rPr>
        <w:t>take the attached TR into account and feedback if needed.</w:t>
      </w:r>
    </w:p>
    <w:p w14:paraId="10B28D89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0B28D8A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 xml:space="preserve">5 Jan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4 Feb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ab/>
        <w:t>Electronic Meeting</w:t>
      </w:r>
    </w:p>
    <w:p w14:paraId="10B28D8B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sectPr w:rsidR="003506F1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28D8E" w14:textId="77777777" w:rsidR="00BF26EE" w:rsidRDefault="00BF26EE" w:rsidP="00E04966">
      <w:r>
        <w:separator/>
      </w:r>
    </w:p>
  </w:endnote>
  <w:endnote w:type="continuationSeparator" w:id="0">
    <w:p w14:paraId="10B28D8F" w14:textId="77777777" w:rsidR="00BF26EE" w:rsidRDefault="00BF26EE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28D8C" w14:textId="77777777" w:rsidR="00BF26EE" w:rsidRDefault="00BF26EE" w:rsidP="00E04966">
      <w:r>
        <w:separator/>
      </w:r>
    </w:p>
  </w:footnote>
  <w:footnote w:type="continuationSeparator" w:id="0">
    <w:p w14:paraId="10B28D8D" w14:textId="77777777" w:rsidR="00BF26EE" w:rsidRDefault="00BF26EE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30D71"/>
    <w:rsid w:val="000364B5"/>
    <w:rsid w:val="000428D4"/>
    <w:rsid w:val="0005450B"/>
    <w:rsid w:val="00072D1D"/>
    <w:rsid w:val="00087787"/>
    <w:rsid w:val="000C4591"/>
    <w:rsid w:val="000D6DE4"/>
    <w:rsid w:val="000E24D7"/>
    <w:rsid w:val="000F4E43"/>
    <w:rsid w:val="00122B04"/>
    <w:rsid w:val="0013487F"/>
    <w:rsid w:val="00137791"/>
    <w:rsid w:val="001574DD"/>
    <w:rsid w:val="001740B1"/>
    <w:rsid w:val="00184C1C"/>
    <w:rsid w:val="001C1976"/>
    <w:rsid w:val="001D3856"/>
    <w:rsid w:val="00203B14"/>
    <w:rsid w:val="00217979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06F1"/>
    <w:rsid w:val="00352917"/>
    <w:rsid w:val="003651FC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939F7"/>
    <w:rsid w:val="0049786D"/>
    <w:rsid w:val="004B062F"/>
    <w:rsid w:val="004D4D41"/>
    <w:rsid w:val="00502B6D"/>
    <w:rsid w:val="00523593"/>
    <w:rsid w:val="005249EC"/>
    <w:rsid w:val="00550461"/>
    <w:rsid w:val="00557F2D"/>
    <w:rsid w:val="00573961"/>
    <w:rsid w:val="00584B08"/>
    <w:rsid w:val="005A47B2"/>
    <w:rsid w:val="005D2916"/>
    <w:rsid w:val="0060263B"/>
    <w:rsid w:val="00603B5A"/>
    <w:rsid w:val="006219B1"/>
    <w:rsid w:val="00670000"/>
    <w:rsid w:val="00683924"/>
    <w:rsid w:val="006A473E"/>
    <w:rsid w:val="006B32D3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33535"/>
    <w:rsid w:val="00876E16"/>
    <w:rsid w:val="00890BE4"/>
    <w:rsid w:val="008915A7"/>
    <w:rsid w:val="008A4077"/>
    <w:rsid w:val="008B7D7F"/>
    <w:rsid w:val="008E4C45"/>
    <w:rsid w:val="00905B76"/>
    <w:rsid w:val="00913224"/>
    <w:rsid w:val="00923E7C"/>
    <w:rsid w:val="00942E81"/>
    <w:rsid w:val="00945FEB"/>
    <w:rsid w:val="00953670"/>
    <w:rsid w:val="0098706C"/>
    <w:rsid w:val="00990130"/>
    <w:rsid w:val="00992D56"/>
    <w:rsid w:val="00994230"/>
    <w:rsid w:val="009F4669"/>
    <w:rsid w:val="00A0474B"/>
    <w:rsid w:val="00A11F42"/>
    <w:rsid w:val="00A66AFD"/>
    <w:rsid w:val="00A9029B"/>
    <w:rsid w:val="00AA648A"/>
    <w:rsid w:val="00AB24C1"/>
    <w:rsid w:val="00AB5C88"/>
    <w:rsid w:val="00AC75A6"/>
    <w:rsid w:val="00AD2C24"/>
    <w:rsid w:val="00AD50B2"/>
    <w:rsid w:val="00AE6DA5"/>
    <w:rsid w:val="00AF3836"/>
    <w:rsid w:val="00AF4EE6"/>
    <w:rsid w:val="00B05B4A"/>
    <w:rsid w:val="00B121B9"/>
    <w:rsid w:val="00B273C0"/>
    <w:rsid w:val="00B456CE"/>
    <w:rsid w:val="00B457FE"/>
    <w:rsid w:val="00B5468E"/>
    <w:rsid w:val="00B85578"/>
    <w:rsid w:val="00B90B4A"/>
    <w:rsid w:val="00B9253C"/>
    <w:rsid w:val="00B94674"/>
    <w:rsid w:val="00BD16E7"/>
    <w:rsid w:val="00BF26EE"/>
    <w:rsid w:val="00BF342B"/>
    <w:rsid w:val="00BF54ED"/>
    <w:rsid w:val="00C46B25"/>
    <w:rsid w:val="00C755D0"/>
    <w:rsid w:val="00C83E8D"/>
    <w:rsid w:val="00C954E9"/>
    <w:rsid w:val="00CA47E4"/>
    <w:rsid w:val="00CD1967"/>
    <w:rsid w:val="00CD2EF3"/>
    <w:rsid w:val="00D01390"/>
    <w:rsid w:val="00D10103"/>
    <w:rsid w:val="00D268C2"/>
    <w:rsid w:val="00D32410"/>
    <w:rsid w:val="00D341CF"/>
    <w:rsid w:val="00D43F50"/>
    <w:rsid w:val="00D46820"/>
    <w:rsid w:val="00D55A64"/>
    <w:rsid w:val="00D6591A"/>
    <w:rsid w:val="00DB1E6C"/>
    <w:rsid w:val="00DB592F"/>
    <w:rsid w:val="00DC4783"/>
    <w:rsid w:val="00DD1D16"/>
    <w:rsid w:val="00E04966"/>
    <w:rsid w:val="00E37033"/>
    <w:rsid w:val="00E37242"/>
    <w:rsid w:val="00E65A8E"/>
    <w:rsid w:val="00E93BD5"/>
    <w:rsid w:val="00E96752"/>
    <w:rsid w:val="00EA568F"/>
    <w:rsid w:val="00EB3BDC"/>
    <w:rsid w:val="00EB7D50"/>
    <w:rsid w:val="00EC1AF7"/>
    <w:rsid w:val="00EC574D"/>
    <w:rsid w:val="00ED32A0"/>
    <w:rsid w:val="00EE4D29"/>
    <w:rsid w:val="00EE5A60"/>
    <w:rsid w:val="00F31169"/>
    <w:rsid w:val="00F341B6"/>
    <w:rsid w:val="00F375AF"/>
    <w:rsid w:val="00F57B96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B28D6D"/>
  <w15:docId w15:val="{8D8027FE-1CBC-40BA-8ECE-D1BD2FB4B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ableText">
    <w:name w:val="Table Text"/>
    <w:basedOn w:val="Normal"/>
    <w:link w:val="TableTextChar"/>
    <w:uiPriority w:val="99"/>
    <w:qFormat/>
    <w:rsid w:val="00B121B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99"/>
    <w:rsid w:val="00B121B9"/>
    <w:rPr>
      <w:rFonts w:ascii="Arial" w:hAnsi="Arial"/>
      <w:szCs w:val="22"/>
      <w:lang w:val="en-GB" w:eastAsia="de-DE"/>
    </w:rPr>
  </w:style>
  <w:style w:type="paragraph" w:customStyle="1" w:styleId="CRCoverPage">
    <w:name w:val="CR Cover Page"/>
    <w:rsid w:val="00B121B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014A70A8FFA4A9A8B6581125C2FE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0ED27-2E95-4570-B3FA-051741A48815}"/>
      </w:docPartPr>
      <w:docPartBody>
        <w:p w:rsidR="00000000" w:rsidRDefault="00DD0E49" w:rsidP="00DD0E49">
          <w:pPr>
            <w:pStyle w:val="C014A70A8FFA4A9A8B6581125C2FE8B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E49"/>
    <w:rsid w:val="00DD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D0E49"/>
    <w:rPr>
      <w:color w:val="808080"/>
    </w:rPr>
  </w:style>
  <w:style w:type="paragraph" w:customStyle="1" w:styleId="C014A70A8FFA4A9A8B6581125C2FE8BB">
    <w:name w:val="C014A70A8FFA4A9A8B6581125C2FE8BB"/>
    <w:rsid w:val="00DD0E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2021-01-06T12:00:00Z</dcterms:created>
  <dcterms:modified xsi:type="dcterms:W3CDTF">2021-01-06T12:00:00Z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